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B5" w:rsidRPr="00B25050" w:rsidRDefault="003315B5" w:rsidP="00B25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25050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3315B5" w:rsidRPr="00B25050" w:rsidRDefault="003315B5" w:rsidP="00B25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25050">
        <w:rPr>
          <w:rFonts w:ascii="Times New Roman" w:hAnsi="Times New Roman"/>
          <w:b/>
          <w:sz w:val="24"/>
          <w:szCs w:val="24"/>
        </w:rPr>
        <w:t>Тарих</w:t>
      </w:r>
      <w:proofErr w:type="spellEnd"/>
      <w:r w:rsidRPr="00B25050">
        <w:rPr>
          <w:rFonts w:ascii="Times New Roman" w:hAnsi="Times New Roman"/>
          <w:b/>
          <w:sz w:val="24"/>
          <w:szCs w:val="24"/>
          <w:lang w:val="kk-KZ"/>
        </w:rPr>
        <w:t xml:space="preserve">, археология және этнология </w:t>
      </w:r>
      <w:proofErr w:type="spellStart"/>
      <w:r w:rsidRPr="00B25050">
        <w:rPr>
          <w:rFonts w:ascii="Times New Roman" w:hAnsi="Times New Roman"/>
          <w:b/>
          <w:sz w:val="24"/>
          <w:szCs w:val="24"/>
        </w:rPr>
        <w:t>факультеті</w:t>
      </w:r>
      <w:proofErr w:type="spellEnd"/>
    </w:p>
    <w:p w:rsidR="003315B5" w:rsidRPr="00B25050" w:rsidRDefault="003315B5" w:rsidP="00B25050">
      <w:pPr>
        <w:tabs>
          <w:tab w:val="center" w:pos="4535"/>
          <w:tab w:val="left" w:pos="741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25050">
        <w:rPr>
          <w:rFonts w:ascii="Times New Roman" w:hAnsi="Times New Roman"/>
          <w:b/>
          <w:sz w:val="24"/>
          <w:szCs w:val="24"/>
          <w:lang w:val="kk-KZ"/>
        </w:rPr>
        <w:tab/>
        <w:t xml:space="preserve"> Археология, этнология және музеология кафедрасы</w:t>
      </w:r>
      <w:r w:rsidRPr="00B25050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3315B5" w:rsidRPr="00B25050" w:rsidRDefault="003315B5" w:rsidP="00B2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315B5" w:rsidRPr="00B25050" w:rsidRDefault="003315B5" w:rsidP="00B2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15B5" w:rsidRDefault="003315B5" w:rsidP="00B2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25050">
        <w:rPr>
          <w:rFonts w:ascii="Times New Roman" w:hAnsi="Times New Roman"/>
          <w:b/>
          <w:bCs/>
          <w:sz w:val="24"/>
          <w:szCs w:val="24"/>
        </w:rPr>
        <w:t>Силлабус</w:t>
      </w:r>
      <w:proofErr w:type="spellEnd"/>
    </w:p>
    <w:p w:rsidR="00CE2A1D" w:rsidRPr="00CE2A1D" w:rsidRDefault="0083027E" w:rsidP="00B2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5В041900-</w:t>
      </w:r>
      <w:r w:rsidR="00CE2A1D">
        <w:rPr>
          <w:rFonts w:ascii="Times New Roman" w:hAnsi="Times New Roman"/>
          <w:b/>
          <w:bCs/>
          <w:sz w:val="24"/>
          <w:szCs w:val="24"/>
          <w:lang w:val="kk-KZ"/>
        </w:rPr>
        <w:t>«Музей ісі және ескерткіштерді қорғау мамандығы»</w:t>
      </w:r>
    </w:p>
    <w:p w:rsidR="003315B5" w:rsidRPr="00B25050" w:rsidRDefault="00AB56E7" w:rsidP="00B250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15519">
        <w:rPr>
          <w:rFonts w:ascii="Times New Roman" w:hAnsi="Times New Roman"/>
          <w:b/>
          <w:bCs/>
          <w:sz w:val="24"/>
          <w:szCs w:val="24"/>
        </w:rPr>
        <w:t>8</w:t>
      </w:r>
      <w:r w:rsidR="003315B5" w:rsidRPr="00B250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3155">
        <w:rPr>
          <w:rFonts w:ascii="Times New Roman" w:hAnsi="Times New Roman"/>
          <w:b/>
          <w:bCs/>
          <w:sz w:val="24"/>
          <w:szCs w:val="24"/>
        </w:rPr>
        <w:t>семестр 2020</w:t>
      </w:r>
      <w:r w:rsidR="003315B5" w:rsidRPr="00B25050">
        <w:rPr>
          <w:rFonts w:ascii="Times New Roman" w:hAnsi="Times New Roman"/>
          <w:b/>
          <w:bCs/>
          <w:sz w:val="24"/>
          <w:szCs w:val="24"/>
        </w:rPr>
        <w:t>-2</w:t>
      </w:r>
      <w:r w:rsidR="006B4B5B">
        <w:rPr>
          <w:rFonts w:ascii="Times New Roman" w:hAnsi="Times New Roman"/>
          <w:b/>
          <w:bCs/>
          <w:sz w:val="24"/>
          <w:szCs w:val="24"/>
        </w:rPr>
        <w:t>0</w:t>
      </w:r>
      <w:r w:rsidR="00243155">
        <w:rPr>
          <w:rFonts w:ascii="Times New Roman" w:hAnsi="Times New Roman"/>
          <w:b/>
          <w:bCs/>
          <w:sz w:val="24"/>
          <w:szCs w:val="24"/>
          <w:lang w:val="en-US"/>
        </w:rPr>
        <w:t>21</w:t>
      </w:r>
      <w:r w:rsidR="003315B5" w:rsidRPr="00B250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15B5" w:rsidRPr="00B25050">
        <w:rPr>
          <w:rFonts w:ascii="Times New Roman" w:hAnsi="Times New Roman"/>
          <w:b/>
          <w:bCs/>
          <w:sz w:val="24"/>
          <w:szCs w:val="24"/>
          <w:lang w:val="kk-KZ"/>
        </w:rPr>
        <w:t>оқу жылы</w:t>
      </w:r>
    </w:p>
    <w:p w:rsidR="003315B5" w:rsidRPr="00B25050" w:rsidRDefault="003315B5" w:rsidP="00B250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315B5" w:rsidRPr="00B25050" w:rsidRDefault="003315B5" w:rsidP="00B2505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25050">
        <w:rPr>
          <w:rFonts w:ascii="Times New Roman" w:hAnsi="Times New Roman"/>
          <w:sz w:val="24"/>
          <w:szCs w:val="24"/>
          <w:lang w:val="kk-KZ"/>
        </w:rPr>
        <w:t>Курс туралы академиялық ақпарат</w:t>
      </w:r>
    </w:p>
    <w:p w:rsidR="003315B5" w:rsidRPr="00B25050" w:rsidRDefault="003315B5" w:rsidP="00B2505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5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0"/>
        <w:gridCol w:w="2011"/>
        <w:gridCol w:w="611"/>
        <w:gridCol w:w="945"/>
        <w:gridCol w:w="614"/>
        <w:gridCol w:w="331"/>
        <w:gridCol w:w="945"/>
        <w:gridCol w:w="425"/>
        <w:gridCol w:w="976"/>
        <w:gridCol w:w="1112"/>
      </w:tblGrid>
      <w:tr w:rsidR="007037AC" w:rsidRPr="00B25050" w:rsidTr="00453AB0">
        <w:trPr>
          <w:trHeight w:val="265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7037AC" w:rsidRPr="00B25050" w:rsidTr="00453AB0">
        <w:trPr>
          <w:trHeight w:val="265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050">
              <w:rPr>
                <w:rFonts w:ascii="Times New Roman" w:hAnsi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25050">
              <w:rPr>
                <w:rFonts w:ascii="Times New Roman" w:hAnsi="Times New Roman"/>
                <w:b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Зертх.</w:t>
            </w: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037AC" w:rsidRPr="00B25050" w:rsidTr="00453AB0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3A" w:rsidRPr="00B25050" w:rsidRDefault="00463A54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RKP4223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3A" w:rsidRPr="00B25050" w:rsidRDefault="002F6DE7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Е</w:t>
            </w:r>
            <w:r w:rsidR="006155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скерткіштерді </w:t>
            </w:r>
            <w:r w:rsidR="001F570F"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реставрациялау және консервациялау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3A" w:rsidRPr="00B25050" w:rsidRDefault="000B583A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0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3A" w:rsidRPr="00B25050" w:rsidRDefault="001F570F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3A" w:rsidRPr="00B25050" w:rsidRDefault="000B583A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3A" w:rsidRPr="00B25050" w:rsidRDefault="000B583A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3A" w:rsidRPr="00B25050" w:rsidRDefault="001F570F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3A" w:rsidRPr="00B25050" w:rsidRDefault="000B583A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37AC" w:rsidRPr="00B25050" w:rsidTr="000B583A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B5" w:rsidRPr="00B25050" w:rsidRDefault="00463A54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Бексеитов Ғ.Т.</w:t>
            </w:r>
            <w:r w:rsidR="003315B5"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33D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аға оқытушы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  <w:p w:rsidR="00463A54" w:rsidRDefault="00463A54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.50</w:t>
            </w:r>
          </w:p>
          <w:p w:rsidR="00463A54" w:rsidRPr="00463A54" w:rsidRDefault="00463A54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12.00-12.50</w:t>
            </w:r>
          </w:p>
        </w:tc>
      </w:tr>
      <w:tr w:rsidR="007037AC" w:rsidRPr="00B25050" w:rsidTr="000B583A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50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B2505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250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533DF7" w:rsidRDefault="00463A54" w:rsidP="00533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Bek_ok@mail.ru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37AC" w:rsidRPr="00B25050" w:rsidTr="000B583A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5050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533DF7" w:rsidRDefault="00463A54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8 7075066262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Дәрісхана </w:t>
            </w:r>
          </w:p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15B5" w:rsidRPr="00B25050" w:rsidRDefault="003315B5" w:rsidP="00B25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7677"/>
      </w:tblGrid>
      <w:tr w:rsidR="007037AC" w:rsidRPr="006B4B5B" w:rsidTr="003315B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213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Ескерткіштерді</w:t>
            </w:r>
            <w:r w:rsidR="00453AB0"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реставрациялау және консервациялау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B2505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оқу курсы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«Музей ісі және ескерткіштерді қорғау» мамандығының </w:t>
            </w:r>
            <w:r w:rsidR="00CE2A1D">
              <w:rPr>
                <w:rFonts w:ascii="Times New Roman" w:hAnsi="Times New Roman"/>
                <w:sz w:val="24"/>
                <w:szCs w:val="24"/>
                <w:lang w:val="kk-KZ"/>
              </w:rPr>
              <w:t>бакалавр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беру бағдарламасының базалық пән курсы. </w:t>
            </w:r>
          </w:p>
          <w:p w:rsidR="00453AB0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Курстың мақсаты: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музейлік реставрациялық-консервациялық іс-тәжірибені қалыптастырудың негізгі әдістері мен қалыптасу тарихын оқытады. </w:t>
            </w:r>
          </w:p>
          <w:p w:rsidR="00453AB0" w:rsidRPr="00B25050" w:rsidRDefault="0032139A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 нәтижесінде студент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келесідей дағдыларды жүзеге асыра алады: </w:t>
            </w:r>
          </w:p>
          <w:p w:rsidR="00453AB0" w:rsidRPr="00B25050" w:rsidRDefault="00453AB0" w:rsidP="00B2505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археологиялық және этнографиялық ескерткіштердің бұзылуының түрлерін анықтайды;</w:t>
            </w:r>
          </w:p>
          <w:p w:rsidR="00453AB0" w:rsidRPr="00B25050" w:rsidRDefault="00453AB0" w:rsidP="00B2505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ескерткіштер сипаттамасын, техникалық құжаттамасын және паспортын жасайды;</w:t>
            </w:r>
          </w:p>
          <w:p w:rsidR="00453AB0" w:rsidRPr="00B25050" w:rsidRDefault="00453AB0" w:rsidP="00B2505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бұзылу түрлері мен олардың ескіруіне әсер ететін жолдарды анықтайды;</w:t>
            </w:r>
          </w:p>
          <w:p w:rsidR="00453AB0" w:rsidRPr="00B25050" w:rsidRDefault="00453AB0" w:rsidP="00B2505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ескерткіштерге қалыпты консервация, шұғыл консервация және реставрация жасаудың әртүрлі әдістерін қолданады;</w:t>
            </w:r>
          </w:p>
          <w:p w:rsidR="003315B5" w:rsidRPr="00B25050" w:rsidRDefault="00453AB0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жасаған жұмыстың техникалық нәтижесін нақтылайды.</w:t>
            </w:r>
          </w:p>
          <w:p w:rsidR="00453AB0" w:rsidRPr="00B25050" w:rsidRDefault="00453AB0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Пән археологиялық және этнографиялық заттарды сақтау, табиғи ескіруден қорғау, бұзылу қаупінен қорғау, оларды ұзаққа сақтаудың табиғи жолдарын қарастыру мәселелерін оқытуға бағытталған. Пән аясында музей заттарын ресраврациялау және консервациялаудың әдіс-тәсілдері, реставратор қызметі, реставрациялау-консервациялау жұмыстарын жүргізудің негізгі құжаттары мен түрлері мәселелері оқытылады.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Когнитивтік құзіреттілік: </w:t>
            </w:r>
            <w:r w:rsidR="000B583A"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музеология ғылымына қатысты білімдерді, зерттеулерді, оның қазақ жеріндегі ерекшеліктерін игеру, түсініктер мен терминологияны игеру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B583A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Функционалдық құзіреттілік: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B583A"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музейтану танымдарын, музейлердің ғылыми-зерттеу жұмысының басты бөлігі болып табылатын музей экспозициясы және оның ғылыми, сәулетті-көркемдік жобалануының </w:t>
            </w:r>
            <w:r w:rsidR="000B583A" w:rsidRPr="00B2505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негізгі кезеңдерін, оның ұйымдастырылуын, музей экспозициясын құру барысында суретші дизайнерлер мен экспозиционерлердің міндеттерін, музейлік экспозиция мен дизайнның бүгінгі таңдағы өзекті мәселелерін игеру, .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Жүйелік құзіреттілік: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баяндама немесе жоба жасау барысында зерттеу жұмысын дұрыс ұйымдастыру; өз көзқарасын дәлелдеп, нақты тұжырымдар жасау; мәселені өзіндік бағалау.</w:t>
            </w:r>
          </w:p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 құзіреттілік: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ұжымда жұмыс істей білу; коммуникативті қабілетті дамыту; мәселенің тәсілдері мен үрдістерін бағалай білу. 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Метақұзіреттілік: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өз жетістіктеріне обьективті  баға беру және жауапкершілікпен көшбасшылық қасиетті қабылдай білуге дайын болу; жаңа  құзіреттілікті қалыптастыру қажеттілігін сезіну, кәсіби дамудың жаңа бағыттарын анықтау.</w:t>
            </w:r>
          </w:p>
        </w:tc>
      </w:tr>
      <w:tr w:rsidR="007037AC" w:rsidRPr="00AB56E7" w:rsidTr="003315B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050">
              <w:rPr>
                <w:rFonts w:ascii="Times New Roman" w:hAnsi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3A" w:rsidRPr="00B25050" w:rsidRDefault="000B583A" w:rsidP="00B25050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MIITT 5206</w:t>
            </w:r>
          </w:p>
          <w:p w:rsidR="003315B5" w:rsidRPr="00B25050" w:rsidRDefault="000B583A" w:rsidP="00533DF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Музей ісіндегі инновациялар: теориясы және тәжірибесі </w:t>
            </w:r>
          </w:p>
        </w:tc>
      </w:tr>
      <w:tr w:rsidR="00AB56E7" w:rsidRPr="006B4B5B" w:rsidTr="003315B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E7" w:rsidRPr="00AB56E7" w:rsidRDefault="00AB56E7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Пострекизиттер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F7" w:rsidRPr="00B25050" w:rsidRDefault="00533DF7" w:rsidP="00533DF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AMKKZ 5207</w:t>
            </w:r>
          </w:p>
          <w:p w:rsidR="00AB56E7" w:rsidRPr="00B25050" w:rsidRDefault="00533DF7" w:rsidP="00533DF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Әлемдік музейлер кеңістігінің қазіргі заманғы мәселелері</w:t>
            </w:r>
          </w:p>
        </w:tc>
      </w:tr>
      <w:tr w:rsidR="007037AC" w:rsidRPr="00B25050" w:rsidTr="003315B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Style w:val="shorttext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12" w:rsidRPr="00B25050" w:rsidRDefault="00702912" w:rsidP="00B2505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</w:t>
            </w:r>
          </w:p>
          <w:p w:rsidR="00453AB0" w:rsidRPr="00B25050" w:rsidRDefault="007037AC" w:rsidP="00B25050">
            <w:pPr>
              <w:pStyle w:val="a3"/>
              <w:numPr>
                <w:ilvl w:val="0"/>
                <w:numId w:val="7"/>
              </w:numPr>
              <w:spacing w:after="0"/>
              <w:ind w:left="0"/>
              <w:jc w:val="both"/>
              <w:rPr>
                <w:rStyle w:val="apple-style-span"/>
                <w:lang w:val="kk-KZ"/>
              </w:rPr>
            </w:pPr>
            <w:r w:rsidRPr="00B25050">
              <w:rPr>
                <w:rStyle w:val="apple-style-span"/>
                <w:lang w:val="kk-KZ"/>
              </w:rPr>
              <w:t xml:space="preserve">1 </w:t>
            </w:r>
            <w:r w:rsidR="00453AB0" w:rsidRPr="00B25050">
              <w:rPr>
                <w:rStyle w:val="apple-style-span"/>
              </w:rPr>
              <w:t>«История и теория реставрации памятников архитектуры» Москва – 1986.</w:t>
            </w:r>
          </w:p>
          <w:p w:rsidR="00453AB0" w:rsidRPr="00B25050" w:rsidRDefault="007037AC" w:rsidP="00B25050">
            <w:pPr>
              <w:pStyle w:val="a3"/>
              <w:numPr>
                <w:ilvl w:val="0"/>
                <w:numId w:val="7"/>
              </w:numPr>
              <w:spacing w:after="0"/>
              <w:ind w:left="0"/>
              <w:jc w:val="both"/>
            </w:pPr>
            <w:r w:rsidRPr="00B25050">
              <w:rPr>
                <w:lang w:val="kk-KZ"/>
              </w:rPr>
              <w:t xml:space="preserve">2 </w:t>
            </w:r>
            <w:r w:rsidR="00453AB0" w:rsidRPr="00B25050">
              <w:t xml:space="preserve">Консервация и реставрация музейных художественных ценностей. Библиографическая информация. – </w:t>
            </w:r>
            <w:proofErr w:type="spellStart"/>
            <w:r w:rsidR="00453AB0" w:rsidRPr="00B25050">
              <w:t>Информкультура</w:t>
            </w:r>
            <w:proofErr w:type="spellEnd"/>
            <w:r w:rsidR="00453AB0" w:rsidRPr="00B25050">
              <w:t>. Российская государственная библиотека. – М., 1989-1992.</w:t>
            </w:r>
          </w:p>
          <w:p w:rsidR="00453AB0" w:rsidRPr="00B25050" w:rsidRDefault="007037AC" w:rsidP="00B25050">
            <w:pPr>
              <w:pStyle w:val="a3"/>
              <w:numPr>
                <w:ilvl w:val="0"/>
                <w:numId w:val="7"/>
              </w:numPr>
              <w:spacing w:after="0"/>
              <w:ind w:left="0"/>
              <w:jc w:val="both"/>
            </w:pPr>
            <w:r w:rsidRPr="00B25050">
              <w:rPr>
                <w:lang w:val="kk-KZ"/>
              </w:rPr>
              <w:t xml:space="preserve">3 </w:t>
            </w:r>
            <w:r w:rsidR="00453AB0" w:rsidRPr="00B25050">
              <w:t xml:space="preserve">Куйбышева К.С., Степанова М.Г. Охрана, реконструкция, реставрация и консервация памятников древнерусской культуры. Основная литература на русском языке, изданная в СССР в 1918-1924 гг. // </w:t>
            </w:r>
            <w:r w:rsidRPr="00B25050">
              <w:rPr>
                <w:lang w:val="kk-KZ"/>
              </w:rPr>
              <w:t xml:space="preserve">4 </w:t>
            </w:r>
            <w:r w:rsidR="00453AB0" w:rsidRPr="00B25050">
              <w:t>Памятники культуры: Новые открытия. Письменность. Искусство. Археология: Ежегодник, 1976. – М.: Наука, 1996. – С.375-401.</w:t>
            </w:r>
          </w:p>
          <w:p w:rsidR="00453AB0" w:rsidRPr="00B25050" w:rsidRDefault="007037AC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="00453AB0" w:rsidRPr="00B25050">
              <w:rPr>
                <w:rFonts w:ascii="Times New Roman" w:hAnsi="Times New Roman"/>
                <w:sz w:val="24"/>
                <w:szCs w:val="24"/>
              </w:rPr>
              <w:t xml:space="preserve">Бобров </w:t>
            </w:r>
            <w:proofErr w:type="spellStart"/>
            <w:r w:rsidR="00453AB0" w:rsidRPr="00B25050">
              <w:rPr>
                <w:rFonts w:ascii="Times New Roman" w:hAnsi="Times New Roman"/>
                <w:sz w:val="24"/>
                <w:szCs w:val="24"/>
              </w:rPr>
              <w:t>Ю.Г.Теория</w:t>
            </w:r>
            <w:proofErr w:type="spellEnd"/>
            <w:r w:rsidR="00453AB0" w:rsidRPr="00B25050">
              <w:rPr>
                <w:rFonts w:ascii="Times New Roman" w:hAnsi="Times New Roman"/>
                <w:sz w:val="24"/>
                <w:szCs w:val="24"/>
              </w:rPr>
              <w:t xml:space="preserve"> реставрации памятников искусства: закономерности и противоречия. - М., 2004</w:t>
            </w:r>
          </w:p>
          <w:p w:rsidR="00702912" w:rsidRPr="00B25050" w:rsidRDefault="00702912" w:rsidP="00B25050">
            <w:pPr>
              <w:shd w:val="clear" w:color="auto" w:fill="FFFFFF"/>
              <w:tabs>
                <w:tab w:val="left" w:pos="355"/>
                <w:tab w:val="left" w:pos="241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</w:p>
          <w:p w:rsidR="00453AB0" w:rsidRPr="00B25050" w:rsidRDefault="00985E78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c"/>
                <w:rFonts w:ascii="Times New Roman" w:hAnsi="Times New Roman"/>
                <w:i w:val="0"/>
                <w:sz w:val="24"/>
                <w:szCs w:val="24"/>
                <w:lang w:val="kk-KZ"/>
              </w:rPr>
              <w:t>1.</w:t>
            </w:r>
            <w:r w:rsidR="00453AB0" w:rsidRPr="00B25050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Сборник</w:t>
            </w:r>
            <w:r w:rsidR="00453AB0" w:rsidRPr="00B25050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="00453AB0" w:rsidRPr="00B25050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Методическое</w:t>
            </w:r>
            <w:r w:rsidR="00453AB0" w:rsidRPr="00B25050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="00453AB0" w:rsidRPr="00B25050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сопровождение мониторинга</w:t>
            </w:r>
            <w:r w:rsidR="00453AB0" w:rsidRPr="00B25050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="00453AB0" w:rsidRPr="00B25050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недвижимых</w:t>
            </w:r>
            <w:r w:rsidR="00453AB0" w:rsidRPr="00B25050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="00453AB0" w:rsidRPr="00B25050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памятников Вологодской</w:t>
            </w:r>
            <w:r w:rsidR="00453AB0" w:rsidRPr="00B25050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="00453AB0" w:rsidRPr="00B25050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области,  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Вологда 2005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53AB0" w:rsidRPr="00B25050" w:rsidRDefault="00985E78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Аннотированный библиографический указатель иностранной литературы по вопросам исследования, консервации и реставрации произведений искусства и памятников культуры / ВНИИ реставрации ;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cоставитель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Л.В. Волкова ; под ред. Л.И. Поповой. - М. :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Б.и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., 1985. - 390 с.</w:t>
            </w:r>
          </w:p>
          <w:p w:rsidR="00453AB0" w:rsidRPr="00B25050" w:rsidRDefault="00985E78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pple-style-span"/>
                <w:rFonts w:ascii="Times New Roman" w:hAnsi="Times New Roman"/>
                <w:bCs/>
                <w:sz w:val="24"/>
                <w:szCs w:val="24"/>
                <w:lang w:val="kk-KZ"/>
              </w:rPr>
              <w:t>3.</w:t>
            </w:r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Теория и практика сохранения памятников культуры. Сб. науч. тр.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Вып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. 22 / Ред.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Добрусина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 С. А. — </w:t>
            </w:r>
            <w:proofErr w:type="gramStart"/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СПб.:</w:t>
            </w:r>
            <w:proofErr w:type="gramEnd"/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 РНБ, 2009.</w:t>
            </w:r>
            <w:r w:rsidR="00453AB0" w:rsidRPr="00B25050"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453AB0" w:rsidRPr="00B25050" w:rsidRDefault="00985E78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Бондарчук В.Г. Обзор литературы по реставрации каменных памятников культовой архитектуры // Кафедра Исаакиевского собора : материалы науч.-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. / Гос. музей-памятник "Исаакиевский собор". - </w:t>
            </w:r>
            <w:proofErr w:type="gram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2006. - № 2</w:t>
            </w:r>
          </w:p>
          <w:p w:rsidR="00453AB0" w:rsidRPr="00B25050" w:rsidRDefault="007037AC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.Бобров</w:t>
            </w:r>
            <w:r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Ю.Г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, Бобров</w:t>
            </w:r>
            <w:r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Ф.Ю.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Консервация и реставрация станковой и темперной живописи. М., 2008. – 256 с.</w:t>
            </w:r>
          </w:p>
          <w:p w:rsidR="00453AB0" w:rsidRPr="00B25050" w:rsidRDefault="00985E78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  <w:t>6.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Бех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Н.И., Васильев В.А., Гини Э.Ч., Петриченко А.М. Мир художественного литья история технологии // УРСС. Москва. 1997</w:t>
            </w:r>
          </w:p>
          <w:p w:rsidR="00453AB0" w:rsidRPr="00B25050" w:rsidRDefault="00985E78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c"/>
                <w:rFonts w:ascii="Times New Roman" w:hAnsi="Times New Roman"/>
                <w:i w:val="0"/>
                <w:sz w:val="24"/>
                <w:szCs w:val="24"/>
                <w:lang w:val="kk-KZ"/>
              </w:rPr>
              <w:t>7.</w:t>
            </w:r>
            <w:r w:rsidR="00453AB0" w:rsidRPr="00B25050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Лопатина</w:t>
            </w:r>
            <w:r w:rsidR="007037AC" w:rsidRPr="00B25050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 xml:space="preserve"> Т.Ф.</w:t>
            </w:r>
            <w:r w:rsidR="00453AB0" w:rsidRPr="00B25050">
              <w:rPr>
                <w:rStyle w:val="ac"/>
                <w:rFonts w:ascii="Times New Roman" w:hAnsi="Times New Roman"/>
                <w:sz w:val="24"/>
                <w:szCs w:val="24"/>
              </w:rPr>
              <w:t>.</w:t>
            </w:r>
            <w:r w:rsidR="00453AB0" w:rsidRPr="00B25050">
              <w:rPr>
                <w:rStyle w:val="apple-converted-space"/>
                <w:rFonts w:ascii="Times New Roman" w:hAnsi="Times New Roman"/>
                <w:iCs/>
                <w:sz w:val="24"/>
                <w:szCs w:val="24"/>
              </w:rPr>
              <w:t> 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Опыт борьбы с биоповреждениями в Музее антропологии и этнографии им. Петра Великого (Кунсткамера) // Сохранность культурного наследия: Наука и практика. Будущее 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lastRenderedPageBreak/>
              <w:t xml:space="preserve">прошлого, расширение доступа и сохранность коллекций. </w:t>
            </w:r>
            <w:proofErr w:type="gram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2000.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. 3.</w:t>
            </w:r>
          </w:p>
          <w:p w:rsidR="00453AB0" w:rsidRPr="00B25050" w:rsidRDefault="00985E78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  <w:t>8.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«Исследования и консервация культурного наследия. Материалы научно-практической конференции. Москва, 12-14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="00453AB0" w:rsidRPr="00B25050">
                <w:rPr>
                  <w:rStyle w:val="apple-style-span"/>
                  <w:rFonts w:ascii="Times New Roman" w:hAnsi="Times New Roman"/>
                  <w:sz w:val="24"/>
                  <w:szCs w:val="24"/>
                </w:rPr>
                <w:t>2004 г</w:t>
              </w:r>
            </w:smartTag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.»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ГосНИИР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; Москва 2005</w:t>
            </w:r>
          </w:p>
          <w:p w:rsidR="00453AB0" w:rsidRPr="00B25050" w:rsidRDefault="00985E78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  <w:t>9.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Скотт</w:t>
            </w:r>
            <w:r w:rsidR="007037AC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А.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О</w:t>
            </w:r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чистка и реставрация музейных экспонатов. 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Перевод с английского В. А.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Шлоровой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и В. Е.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Шармаковской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. </w:t>
            </w:r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М., </w:t>
            </w:r>
          </w:p>
          <w:p w:rsidR="00453AB0" w:rsidRPr="00B25050" w:rsidRDefault="00453AB0" w:rsidP="00B25050">
            <w:pPr>
              <w:pStyle w:val="a8"/>
              <w:numPr>
                <w:ilvl w:val="0"/>
                <w:numId w:val="9"/>
              </w:numPr>
              <w:ind w:left="0"/>
              <w:jc w:val="both"/>
              <w:rPr>
                <w:rStyle w:val="apple-style-span"/>
                <w:lang w:val="kk-KZ"/>
              </w:rPr>
            </w:pPr>
            <w:proofErr w:type="spellStart"/>
            <w:r w:rsidRPr="00B25050">
              <w:rPr>
                <w:rStyle w:val="apple-style-span"/>
              </w:rPr>
              <w:t>Турищева</w:t>
            </w:r>
            <w:proofErr w:type="spellEnd"/>
            <w:r w:rsidR="007037AC" w:rsidRPr="00B25050">
              <w:rPr>
                <w:rStyle w:val="apple-style-span"/>
              </w:rPr>
              <w:t xml:space="preserve"> Р.А.</w:t>
            </w:r>
            <w:r w:rsidRPr="00B25050">
              <w:rPr>
                <w:rStyle w:val="apple-style-span"/>
              </w:rPr>
              <w:t>,. Самгина</w:t>
            </w:r>
            <w:r w:rsidR="007037AC" w:rsidRPr="00B25050">
              <w:rPr>
                <w:rStyle w:val="apple-style-span"/>
              </w:rPr>
              <w:t xml:space="preserve"> В.В</w:t>
            </w:r>
            <w:r w:rsidRPr="00B25050">
              <w:rPr>
                <w:rStyle w:val="apple-style-span"/>
              </w:rPr>
              <w:t>. Консервация музейных предметов из черных металлов. // Труды ГИМ. Выпуск 107. Реставрация музейных ценностей.</w:t>
            </w:r>
          </w:p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037AC" w:rsidRPr="006B4B5B" w:rsidTr="003315B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hyperlink r:id="rId5" w:history="1">
              <w:r w:rsidRPr="00B25050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kartaeva07@gmail.com</w:t>
              </w:r>
            </w:hyperlink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электронды адресі, 87017390359 телефоны  бойынша кеңес ала алады. </w:t>
            </w:r>
          </w:p>
        </w:tc>
      </w:tr>
      <w:tr w:rsidR="007037AC" w:rsidRPr="00B25050" w:rsidTr="003315B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 / бағдарламалар)</w:t>
            </w:r>
          </w:p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бағалауды есептеу формуласы.</w:t>
            </w:r>
          </w:p>
        </w:tc>
      </w:tr>
    </w:tbl>
    <w:p w:rsidR="003315B5" w:rsidRPr="00B25050" w:rsidRDefault="003315B5" w:rsidP="00B25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315B5" w:rsidRPr="00B25050" w:rsidRDefault="003315B5" w:rsidP="00B25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25050">
        <w:rPr>
          <w:rFonts w:ascii="Times New Roman" w:hAnsi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p w:rsidR="003315B5" w:rsidRPr="00B25050" w:rsidRDefault="003315B5" w:rsidP="00B25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b"/>
        <w:tblW w:w="9502" w:type="dxa"/>
        <w:jc w:val="center"/>
        <w:tblLook w:val="01E0" w:firstRow="1" w:lastRow="1" w:firstColumn="1" w:lastColumn="1" w:noHBand="0" w:noVBand="0"/>
      </w:tblPr>
      <w:tblGrid>
        <w:gridCol w:w="1498"/>
        <w:gridCol w:w="5035"/>
        <w:gridCol w:w="1399"/>
        <w:gridCol w:w="1570"/>
      </w:tblGrid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Балл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Лекция 1</w:t>
            </w:r>
            <w:r w:rsidRPr="00B2505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Реставрациялау, консевациялау жайлы жалпы түсінік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Семинар 1</w:t>
            </w:r>
            <w:r w:rsidRPr="00B2505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Реставрациялау, консевациялау жайлы жалпы түсінік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3B3D6D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2-3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2-3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Style w:val="FontStyle47"/>
                <w:lang w:val="kk-KZ"/>
              </w:rPr>
              <w:t>Қазіргі заманғы реставрацияның түрлері мен бағыттары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2-3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Семинар 2-3</w:t>
            </w: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Style w:val="FontStyle47"/>
                <w:lang w:val="kk-KZ"/>
              </w:rPr>
              <w:t>Қазіргі заманғы реставрацияның түрлері мен бағыттары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3B3D6D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10+10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50" w:rsidRPr="00B25050" w:rsidRDefault="006B4B5B" w:rsidP="00B25050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702912" w:rsidRPr="00B25050">
              <w:rPr>
                <w:rFonts w:ascii="Times New Roman" w:hAnsi="Times New Roman" w:cs="Times New Roman"/>
                <w:b/>
                <w:lang w:val="kk-KZ"/>
              </w:rPr>
              <w:t xml:space="preserve">ӨЖ 1 </w:t>
            </w:r>
            <w:r w:rsidR="00B25050" w:rsidRPr="00B25050">
              <w:rPr>
                <w:rFonts w:ascii="Times New Roman" w:hAnsi="Times New Roman" w:cs="Times New Roman"/>
                <w:lang w:val="kk-KZ"/>
              </w:rPr>
              <w:t xml:space="preserve">Қыш бұйымдар реставрациясы мен консервациясының нәтижелері. </w:t>
            </w:r>
          </w:p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4-5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Лекция 4-5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Style w:val="FontStyle47"/>
                <w:noProof/>
                <w:lang w:val="kk-KZ"/>
              </w:rPr>
              <w:t>Тарихи-мәдени ескерткіштерді қорғаудың құқықтық негіздері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50" w:rsidRPr="00B25050" w:rsidRDefault="006B4B5B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</w:t>
            </w:r>
            <w:r w:rsidR="00702912"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ӨЖ</w:t>
            </w:r>
            <w:r w:rsidR="00702912" w:rsidRPr="00B250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702912" w:rsidRPr="00B250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2-3</w:t>
            </w:r>
            <w:r w:rsidR="00702912" w:rsidRPr="00B250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B2505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Архитектуралық ескерткіштерді реставрациялау және консервациялау . Реставрациялау және консервациялауды құжаттау </w:t>
            </w:r>
          </w:p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10, 10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4-5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Семинар 4-5 </w:t>
            </w:r>
            <w:r w:rsidR="00453AB0" w:rsidRPr="00B25050">
              <w:rPr>
                <w:rStyle w:val="FontStyle47"/>
                <w:noProof/>
                <w:lang w:val="kk-KZ"/>
              </w:rPr>
              <w:t>Тарихи-мәдени ескерткіштерді қорғаудың құқықтық негіздері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3B3D6D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10+10</w:t>
            </w:r>
            <w:bookmarkStart w:id="0" w:name="_GoBack"/>
            <w:bookmarkEnd w:id="0"/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Лекция 6</w:t>
            </w: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-</w:t>
            </w: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7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>Реставрация және консервация танымдары мен түсініктері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6-7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Семинар 6</w:t>
            </w: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-7</w:t>
            </w: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>Реставрация және консервация танымдары мен түсініктері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</w:rPr>
              <w:t>1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0,10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6-7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6B4B5B" w:rsidP="00B25050">
            <w:pPr>
              <w:tabs>
                <w:tab w:val="center" w:pos="1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</w:t>
            </w:r>
            <w:r w:rsidR="00702912"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ӨЖ 4 </w:t>
            </w:r>
            <w:r w:rsidR="00B2505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Консервация және реставрация жұмысындағы типологияның маңызы.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Аралық бақылау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midterm exam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8-9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Лекция 8-9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Style w:val="FontStyle47"/>
                <w:noProof/>
                <w:lang w:val="kk-KZ"/>
              </w:rPr>
              <w:t>Әзірет сұлтан тарихи-мәдени қорығы ескерткіштерінің реставрациялануы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8-9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Семинар 8-</w:t>
            </w: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9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Style w:val="FontStyle47"/>
                <w:noProof/>
                <w:lang w:val="kk-KZ"/>
              </w:rPr>
              <w:t>Әзірет сұлтан тарихи-мәдени қорығы ескерткіштерінің реставрациялануы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8,8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50" w:rsidRPr="00B25050" w:rsidRDefault="006B4B5B" w:rsidP="00B25050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702912" w:rsidRPr="00B25050">
              <w:rPr>
                <w:rFonts w:ascii="Times New Roman" w:hAnsi="Times New Roman" w:cs="Times New Roman"/>
                <w:b/>
                <w:lang w:val="kk-KZ"/>
              </w:rPr>
              <w:t>ӨЖ 5</w:t>
            </w:r>
            <w:r w:rsidR="00702912" w:rsidRPr="00B2505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25050" w:rsidRPr="00B25050">
              <w:rPr>
                <w:rFonts w:ascii="Times New Roman" w:hAnsi="Times New Roman" w:cs="Times New Roman"/>
                <w:lang w:val="kk-KZ"/>
              </w:rPr>
              <w:t xml:space="preserve">Қима ағаштардың құрамы, бұзылу факторлары.  Ағаш реставрациясы мен консервациясы. </w:t>
            </w:r>
          </w:p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10-11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Лекция 10-11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Style w:val="FontStyle47"/>
                <w:noProof/>
                <w:lang w:val="kk-KZ"/>
              </w:rPr>
              <w:t>Тәуелсіздіктің алғашқы жылдарындағы реставрация ісі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10-11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Семинар 10-11 </w:t>
            </w: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453AB0" w:rsidRPr="00B25050">
              <w:rPr>
                <w:rStyle w:val="FontStyle47"/>
                <w:noProof/>
                <w:lang w:val="kk-KZ"/>
              </w:rPr>
              <w:t>Тәуелсіздіктің алғашқы жылдарындағы реставрация ісі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8, 8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6B4B5B" w:rsidP="00B25050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702912" w:rsidRPr="00B25050">
              <w:rPr>
                <w:rFonts w:ascii="Times New Roman" w:hAnsi="Times New Roman" w:cs="Times New Roman"/>
                <w:b/>
                <w:lang w:val="kk-KZ"/>
              </w:rPr>
              <w:t xml:space="preserve">ӨЖ 6 </w:t>
            </w:r>
            <w:r w:rsidR="00702912" w:rsidRPr="00B2505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25050" w:rsidRPr="00B25050">
              <w:rPr>
                <w:rFonts w:ascii="Times New Roman" w:hAnsi="Times New Roman" w:cs="Times New Roman"/>
                <w:lang w:val="kk-KZ"/>
              </w:rPr>
              <w:t xml:space="preserve">Мата түрлері және олардың бұзылу факторлары.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12-13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Лекция 12-13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Музей реставрациясының алдын-алу, музей заттарын сақтау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12-13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Семинар 12-13 </w:t>
            </w: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Музей реставрациясының алдын-алу, музей заттарын сақтау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8, 10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50" w:rsidRPr="00B25050" w:rsidRDefault="006B4B5B" w:rsidP="00B2505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702912" w:rsidRPr="00B25050">
              <w:rPr>
                <w:rFonts w:ascii="Times New Roman" w:hAnsi="Times New Roman" w:cs="Times New Roman"/>
                <w:b/>
                <w:lang w:val="kk-KZ"/>
              </w:rPr>
              <w:t xml:space="preserve">ӨЖ 7 </w:t>
            </w:r>
            <w:r w:rsidR="00702912" w:rsidRPr="00B25050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B25050" w:rsidRPr="00B25050">
              <w:rPr>
                <w:rFonts w:ascii="Times New Roman" w:hAnsi="Times New Roman" w:cs="Times New Roman"/>
                <w:lang w:val="kk-KZ"/>
              </w:rPr>
              <w:t>Археологиялық темір бұйымдар реставрациясының нәтижесі. Күміс бұйымдар реставрациясы мен консервациясы</w:t>
            </w:r>
            <w:r w:rsidR="00B25050" w:rsidRPr="00B25050">
              <w:rPr>
                <w:rFonts w:ascii="Times New Roman" w:hAnsi="Times New Roman" w:cs="Times New Roman"/>
              </w:rPr>
              <w:t xml:space="preserve">. </w:t>
            </w:r>
          </w:p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14-15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Лекция 14-15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Ескерткіштерді қорғау және сақтау ісіндегі мемлекеттік жобалар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14-15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Семинар 14-15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Ескерткіштерді қорғау және сақтау ісіндегі мемлекеттік жобалар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</w:rPr>
              <w:t>10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, 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аралық бақылау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Емтихан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400</w:t>
            </w:r>
          </w:p>
        </w:tc>
      </w:tr>
    </w:tbl>
    <w:p w:rsidR="003315B5" w:rsidRPr="00B25050" w:rsidRDefault="003315B5" w:rsidP="00B2505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315B5" w:rsidRPr="006B4B5B" w:rsidRDefault="003315B5" w:rsidP="00B250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B4B5B">
        <w:rPr>
          <w:rFonts w:ascii="Times New Roman" w:hAnsi="Times New Roman"/>
          <w:sz w:val="24"/>
          <w:szCs w:val="24"/>
          <w:lang w:val="kk-KZ"/>
        </w:rPr>
        <w:t xml:space="preserve">Лектор________________ </w:t>
      </w:r>
      <w:r w:rsidR="006B4B5B">
        <w:rPr>
          <w:rFonts w:ascii="Times New Roman" w:hAnsi="Times New Roman"/>
          <w:sz w:val="24"/>
          <w:szCs w:val="24"/>
          <w:lang w:val="kk-KZ"/>
        </w:rPr>
        <w:t>К. Алтынбеков</w:t>
      </w:r>
    </w:p>
    <w:p w:rsidR="003315B5" w:rsidRPr="006B4B5B" w:rsidRDefault="003315B5" w:rsidP="00B250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315B5" w:rsidRPr="00B25050" w:rsidRDefault="003315B5" w:rsidP="00B250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25050">
        <w:rPr>
          <w:rFonts w:ascii="Times New Roman" w:hAnsi="Times New Roman"/>
          <w:sz w:val="24"/>
          <w:szCs w:val="24"/>
          <w:lang w:val="kk-KZ"/>
        </w:rPr>
        <w:t xml:space="preserve">Кафедра меңгерушісі </w:t>
      </w:r>
      <w:r w:rsidRPr="006B4B5B">
        <w:rPr>
          <w:rFonts w:ascii="Times New Roman" w:hAnsi="Times New Roman"/>
          <w:sz w:val="24"/>
          <w:szCs w:val="24"/>
          <w:lang w:val="kk-KZ"/>
        </w:rPr>
        <w:t>__________________</w:t>
      </w:r>
      <w:r w:rsidRPr="00B25050">
        <w:rPr>
          <w:rFonts w:ascii="Times New Roman" w:hAnsi="Times New Roman"/>
          <w:sz w:val="24"/>
          <w:szCs w:val="24"/>
          <w:lang w:val="kk-KZ"/>
        </w:rPr>
        <w:t xml:space="preserve"> Г.К. Омаров</w:t>
      </w:r>
    </w:p>
    <w:p w:rsidR="003315B5" w:rsidRPr="006B4B5B" w:rsidRDefault="003315B5" w:rsidP="00B250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315B5" w:rsidRPr="006B4B5B" w:rsidRDefault="003315B5" w:rsidP="004945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25050">
        <w:rPr>
          <w:rFonts w:ascii="Times New Roman" w:hAnsi="Times New Roman"/>
          <w:sz w:val="24"/>
          <w:szCs w:val="24"/>
          <w:lang w:val="kk-KZ"/>
        </w:rPr>
        <w:t>Факультеттің әдістемелік төрайымы</w:t>
      </w:r>
      <w:r w:rsidRPr="006B4B5B">
        <w:rPr>
          <w:rFonts w:ascii="Times New Roman" w:hAnsi="Times New Roman"/>
          <w:sz w:val="24"/>
          <w:szCs w:val="24"/>
          <w:lang w:val="kk-KZ"/>
        </w:rPr>
        <w:t>________________ Н. Тасилова</w:t>
      </w:r>
    </w:p>
    <w:sectPr w:rsidR="003315B5" w:rsidRPr="006B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6021"/>
    <w:multiLevelType w:val="hybridMultilevel"/>
    <w:tmpl w:val="DE40D2D6"/>
    <w:lvl w:ilvl="0" w:tplc="34A2938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F6886"/>
    <w:multiLevelType w:val="hybridMultilevel"/>
    <w:tmpl w:val="3BCA3B2C"/>
    <w:lvl w:ilvl="0" w:tplc="C290933E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5C016C"/>
    <w:multiLevelType w:val="hybridMultilevel"/>
    <w:tmpl w:val="1B48D8B0"/>
    <w:lvl w:ilvl="0" w:tplc="114AB562">
      <w:start w:val="5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F293FEE"/>
    <w:multiLevelType w:val="hybridMultilevel"/>
    <w:tmpl w:val="60B8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53BE8"/>
    <w:multiLevelType w:val="hybridMultilevel"/>
    <w:tmpl w:val="470C1E50"/>
    <w:lvl w:ilvl="0" w:tplc="D68C53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62EB1"/>
    <w:multiLevelType w:val="hybridMultilevel"/>
    <w:tmpl w:val="789A0E6C"/>
    <w:lvl w:ilvl="0" w:tplc="5DF2AB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F30C1"/>
    <w:multiLevelType w:val="hybridMultilevel"/>
    <w:tmpl w:val="405EA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2E"/>
    <w:rsid w:val="000B583A"/>
    <w:rsid w:val="000B76C1"/>
    <w:rsid w:val="001B04CA"/>
    <w:rsid w:val="001F570F"/>
    <w:rsid w:val="0022048C"/>
    <w:rsid w:val="00243155"/>
    <w:rsid w:val="002F6DE7"/>
    <w:rsid w:val="0030647B"/>
    <w:rsid w:val="0032139A"/>
    <w:rsid w:val="003315B5"/>
    <w:rsid w:val="003B3D6D"/>
    <w:rsid w:val="00453AB0"/>
    <w:rsid w:val="00463A54"/>
    <w:rsid w:val="00494513"/>
    <w:rsid w:val="00533DF7"/>
    <w:rsid w:val="005A7292"/>
    <w:rsid w:val="00615519"/>
    <w:rsid w:val="0067430D"/>
    <w:rsid w:val="006B4B5B"/>
    <w:rsid w:val="00702912"/>
    <w:rsid w:val="007037AC"/>
    <w:rsid w:val="00786109"/>
    <w:rsid w:val="0083027E"/>
    <w:rsid w:val="008A1243"/>
    <w:rsid w:val="00947867"/>
    <w:rsid w:val="00985E78"/>
    <w:rsid w:val="00A06E5B"/>
    <w:rsid w:val="00AB56E7"/>
    <w:rsid w:val="00B25050"/>
    <w:rsid w:val="00BC2FA2"/>
    <w:rsid w:val="00CE2A1D"/>
    <w:rsid w:val="00E44BC1"/>
    <w:rsid w:val="00F40F2E"/>
    <w:rsid w:val="00F6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27B4CD-7714-48F4-B337-04A9068B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3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61F3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61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61F31"/>
    <w:pPr>
      <w:ind w:left="720"/>
      <w:contextualSpacing/>
    </w:pPr>
  </w:style>
  <w:style w:type="character" w:customStyle="1" w:styleId="shorttext">
    <w:name w:val="short_text"/>
    <w:rsid w:val="00F61F31"/>
    <w:rPr>
      <w:rFonts w:ascii="Times New Roman" w:hAnsi="Times New Roman" w:cs="Times New Roman" w:hint="default"/>
    </w:rPr>
  </w:style>
  <w:style w:type="paragraph" w:styleId="a5">
    <w:name w:val="Body Text"/>
    <w:basedOn w:val="a"/>
    <w:link w:val="a6"/>
    <w:rsid w:val="00947867"/>
    <w:pPr>
      <w:spacing w:after="120"/>
    </w:pPr>
  </w:style>
  <w:style w:type="character" w:customStyle="1" w:styleId="a6">
    <w:name w:val="Основной текст Знак"/>
    <w:basedOn w:val="a0"/>
    <w:link w:val="a5"/>
    <w:rsid w:val="00947867"/>
    <w:rPr>
      <w:rFonts w:ascii="Calibri" w:eastAsia="Times New Roman" w:hAnsi="Calibri" w:cs="Times New Roman"/>
    </w:rPr>
  </w:style>
  <w:style w:type="paragraph" w:styleId="a7">
    <w:name w:val="Normal (Web)"/>
    <w:basedOn w:val="a"/>
    <w:rsid w:val="00947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a8">
    <w:name w:val="List Paragraph"/>
    <w:basedOn w:val="a"/>
    <w:uiPriority w:val="34"/>
    <w:qFormat/>
    <w:rsid w:val="0094786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rsid w:val="00947867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947867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msonormalcxspmiddle">
    <w:name w:val="msonormalcxspmiddle"/>
    <w:basedOn w:val="a"/>
    <w:rsid w:val="00947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rsid w:val="00947867"/>
    <w:rPr>
      <w:color w:val="0000FF"/>
      <w:u w:val="single"/>
    </w:rPr>
  </w:style>
  <w:style w:type="paragraph" w:customStyle="1" w:styleId="Style21">
    <w:name w:val="Style21"/>
    <w:basedOn w:val="a"/>
    <w:rsid w:val="00947867"/>
    <w:pPr>
      <w:widowControl w:val="0"/>
      <w:autoSpaceDE w:val="0"/>
      <w:autoSpaceDN w:val="0"/>
      <w:adjustRightInd w:val="0"/>
      <w:spacing w:after="0" w:line="283" w:lineRule="exact"/>
      <w:ind w:hanging="360"/>
      <w:jc w:val="both"/>
    </w:pPr>
    <w:rPr>
      <w:rFonts w:ascii="Arial" w:hAnsi="Arial"/>
      <w:sz w:val="24"/>
      <w:szCs w:val="24"/>
      <w:lang w:eastAsia="ru-RU"/>
    </w:rPr>
  </w:style>
  <w:style w:type="character" w:styleId="HTML">
    <w:name w:val="HTML Cite"/>
    <w:rsid w:val="00947867"/>
    <w:rPr>
      <w:i/>
      <w:iCs/>
    </w:rPr>
  </w:style>
  <w:style w:type="character" w:styleId="aa">
    <w:name w:val="Strong"/>
    <w:qFormat/>
    <w:rsid w:val="000B76C1"/>
    <w:rPr>
      <w:b/>
      <w:bCs/>
    </w:rPr>
  </w:style>
  <w:style w:type="table" w:styleId="ab">
    <w:name w:val="Table Grid"/>
    <w:basedOn w:val="a1"/>
    <w:rsid w:val="00331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53AB0"/>
  </w:style>
  <w:style w:type="character" w:customStyle="1" w:styleId="apple-converted-space">
    <w:name w:val="apple-converted-space"/>
    <w:basedOn w:val="a0"/>
    <w:rsid w:val="00453AB0"/>
  </w:style>
  <w:style w:type="character" w:styleId="ac">
    <w:name w:val="Emphasis"/>
    <w:qFormat/>
    <w:rsid w:val="00453AB0"/>
    <w:rPr>
      <w:i/>
      <w:iCs/>
    </w:rPr>
  </w:style>
  <w:style w:type="paragraph" w:customStyle="1" w:styleId="Default">
    <w:name w:val="Default"/>
    <w:rsid w:val="00B25050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taeva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Оспанов Ерболат</cp:lastModifiedBy>
  <cp:revision>24</cp:revision>
  <dcterms:created xsi:type="dcterms:W3CDTF">2016-12-17T18:26:00Z</dcterms:created>
  <dcterms:modified xsi:type="dcterms:W3CDTF">2020-09-28T08:00:00Z</dcterms:modified>
</cp:coreProperties>
</file>